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7DF" w:rsidRPr="007263FD" w:rsidRDefault="001717DF" w:rsidP="001717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7263FD">
        <w:rPr>
          <w:rFonts w:ascii="Arial" w:hAnsi="Arial" w:cs="Arial"/>
          <w:sz w:val="24"/>
          <w:szCs w:val="24"/>
        </w:rPr>
        <w:t>А Д М И Н И С Т Р А Ц И Я</w:t>
      </w:r>
    </w:p>
    <w:p w:rsidR="001717DF" w:rsidRPr="007263FD" w:rsidRDefault="001717DF" w:rsidP="001717D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1717DF" w:rsidRPr="007263FD" w:rsidRDefault="001717DF" w:rsidP="001717D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1717DF" w:rsidRPr="007263FD" w:rsidRDefault="001717DF" w:rsidP="001717D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1717DF" w:rsidRPr="007263FD" w:rsidRDefault="001717DF" w:rsidP="001717DF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П О С Т А Н О В Л Е Н И Е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263FD">
        <w:rPr>
          <w:rFonts w:ascii="Arial" w:eastAsia="Times New Roman" w:hAnsi="Arial" w:cs="Arial"/>
          <w:sz w:val="24"/>
          <w:szCs w:val="24"/>
          <w:lang w:eastAsia="ar-SA"/>
        </w:rPr>
        <w:t>от 03.10.2025г. №853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Ольховского 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муниципального района от 14.11.2017 г. №809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«Об утверждении Положения о комиссии по делам 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несовершеннолетних и защите их прав</w:t>
      </w:r>
    </w:p>
    <w:p w:rsidR="001717DF" w:rsidRPr="007263FD" w:rsidRDefault="001717DF" w:rsidP="001717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Ольховского муниципального района»</w:t>
      </w:r>
    </w:p>
    <w:p w:rsidR="001717DF" w:rsidRPr="007263FD" w:rsidRDefault="001717DF" w:rsidP="001717DF">
      <w:pPr>
        <w:pStyle w:val="a3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В связи с кадровыми изменениями Администрация Ольховского муниципального района Волгоградской области</w:t>
      </w:r>
    </w:p>
    <w:p w:rsidR="001717DF" w:rsidRPr="007263FD" w:rsidRDefault="001717DF" w:rsidP="001717DF">
      <w:pPr>
        <w:pStyle w:val="a3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ПОСТАНОВЛЯЕТ:   </w:t>
      </w:r>
    </w:p>
    <w:p w:rsidR="001717DF" w:rsidRPr="007263FD" w:rsidRDefault="001717DF" w:rsidP="001717D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1. Внести изменения в постановление Администрации Ольховского муниципального района от 14.11.2017 г. №809 «Об утверждении Положения о комиссии по делам несовершеннолетних и защите их прав Ольховского муниципального района», изложить пункт 2 в новой </w:t>
      </w:r>
      <w:proofErr w:type="gramStart"/>
      <w:r w:rsidRPr="007263FD">
        <w:rPr>
          <w:rFonts w:ascii="Arial" w:hAnsi="Arial" w:cs="Arial"/>
          <w:sz w:val="24"/>
          <w:szCs w:val="24"/>
        </w:rPr>
        <w:t>редакции:«</w:t>
      </w:r>
      <w:proofErr w:type="gramEnd"/>
      <w:r w:rsidRPr="007263FD">
        <w:rPr>
          <w:rFonts w:ascii="Arial" w:hAnsi="Arial" w:cs="Arial"/>
          <w:sz w:val="24"/>
          <w:szCs w:val="24"/>
        </w:rPr>
        <w:t xml:space="preserve"> 2. Утвердить следующий состав комиссии:</w:t>
      </w:r>
    </w:p>
    <w:p w:rsidR="001717DF" w:rsidRPr="007263FD" w:rsidRDefault="001717DF" w:rsidP="001717D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69"/>
      </w:tblGrid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Ежова А.В. –        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Заместитель Главы Ольховского муниципального района, начальник Отдела по образованию и социальной политике Администрации Ольховского муниципального района Волгоградской области, председатель комиссии.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Каменнова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О.А. 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Заместитель начальника Отдела по образованию и социальной политике Администрации Ольховского муниципального района Волгоградской области, </w:t>
            </w:r>
            <w:r w:rsidRPr="007263FD">
              <w:rPr>
                <w:rFonts w:ascii="Arial" w:hAnsi="Arial" w:cs="Arial"/>
                <w:sz w:val="24"/>
                <w:szCs w:val="24"/>
                <w:u w:val="single"/>
              </w:rPr>
              <w:t>первый заместитель председателя комиссии.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Воронина Е.А. –       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Директор МУ «МСКО» с.Ольховка Ольховского муниципального района Волгоградской области, </w:t>
            </w:r>
            <w:r w:rsidRPr="007263FD">
              <w:rPr>
                <w:rFonts w:ascii="Arial" w:hAnsi="Arial" w:cs="Arial"/>
                <w:sz w:val="24"/>
                <w:szCs w:val="24"/>
                <w:u w:val="single"/>
              </w:rPr>
              <w:t>второй заместитель председателя комиссии.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Иванова М.Б.–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Ответственный секретарь </w:t>
            </w: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КДНиЗП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Администрации Ольховского муниципального района Волгоградской области.</w:t>
            </w:r>
          </w:p>
        </w:tc>
      </w:tr>
    </w:tbl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>Члены комиссии:</w:t>
      </w:r>
    </w:p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769"/>
      </w:tblGrid>
      <w:tr w:rsidR="001717DF" w:rsidRPr="007263FD" w:rsidTr="008E2E0F">
        <w:trPr>
          <w:trHeight w:val="375"/>
        </w:trPr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Солонина С.Н. 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Директор ГКУ ЦСЗН по Ольховскому району Волгоградской области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Шевченко В.С. 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Начальник отдела по делам ветеранов, инвалидов и работы с семьей ГКУ ЦСЗН по Ольховскому   району Волгоградской области.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Логинов М.В.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Филиппова Т.В.–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Директор ГКУ СО «Ольховский центр социального обслуживания населения».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Заведующая отделения психолого-педагогической помощи ГКУ СО «Ольховский центр социального обслуживания населения».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lastRenderedPageBreak/>
              <w:t>Королев С.И.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Карпова К.А.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Беседин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А.А. –  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Начальник Отделения МВД по Ольховскому району Волгоградской области, подполковник полиции (по согласованию).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Инспектор ПДН ОУУП и ПДН Отделения МВД России по Ольховскому району, лейтенант полиции (по согласованию).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Старший инспектор ПДН ОУУП и ПДН Отделения МВД России по Ольховскому району, майор полиции (по согласованию).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Дудкин Г.В. – 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Директор ГКУ ЦЗН по Ольховскому муниципальному району Волгоградской области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Семина Н.А. –   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Персидский М.В.–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Иловлинского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МФ ФКУ УИИ УФСИН России по Волгоградской области, старший лейтенант внутренней службы (по согласованию).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Начальник ОГИБДД Отделения МВД России по Ольховскому району, майор полиции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Вьюнов С.С.–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263FD">
              <w:rPr>
                <w:rFonts w:ascii="Arial" w:hAnsi="Arial" w:cs="Arial"/>
                <w:sz w:val="24"/>
                <w:szCs w:val="24"/>
              </w:rPr>
              <w:t>Колусев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 А.А.</w:t>
            </w:r>
            <w:proofErr w:type="gramEnd"/>
            <w:r w:rsidRPr="007263FD">
              <w:rPr>
                <w:rFonts w:ascii="Arial" w:hAnsi="Arial" w:cs="Arial"/>
                <w:sz w:val="24"/>
                <w:szCs w:val="24"/>
              </w:rPr>
              <w:t>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Следователь </w:t>
            </w: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Иловлинского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межрайонного следственного отдела Следственного управления Следственного комитета Российской Федерации по Волгоградской области, лейтенант юстиции (по согласованию).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Главный врач ГБУЗ «ЦРБ Ольховского муниципального района»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Васильева Е.С.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Зазулина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Я.М.–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Врач-педиатр ГБУЗ «ЦРБ Ольховского муниципального района».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Врач-психиатр, нарколог ГБУЗ «ЦРБ Ольховского муниципального района»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Озеров В.И. 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Инспектор </w:t>
            </w: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ОНДиПР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по Даниловскому, Котовскому и Ольховскому району УНД и ПР ГУ МЧС России по Волгоградской области (по согласованию).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Ленченкова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А.В. –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директор МУ районный молодежный социально-досуговый центр "Максимум" Ольховского муниципального района Волгоградской области.</w:t>
            </w:r>
          </w:p>
        </w:tc>
      </w:tr>
      <w:tr w:rsidR="001717DF" w:rsidRPr="007263FD" w:rsidTr="008E2E0F">
        <w:tc>
          <w:tcPr>
            <w:tcW w:w="2518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Ускова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Т.М.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Вакулич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Н.Ю.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Ананич И.В. –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 xml:space="preserve">Милюкова Н.Е.– 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Протоирей 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Росицкий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 xml:space="preserve"> Н.– </w:t>
            </w:r>
          </w:p>
        </w:tc>
        <w:tc>
          <w:tcPr>
            <w:tcW w:w="6769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lastRenderedPageBreak/>
              <w:t>Главный специалист отдела правового и кадрового обеспечения Администрации Ольховского муниципального района Волгоградской области.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Муниципальный куратор «Движения первых» Ольховского муниципального района Волгоградской области.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Руководитель местного отделения «</w:t>
            </w:r>
            <w:proofErr w:type="spellStart"/>
            <w:r w:rsidRPr="007263FD">
              <w:rPr>
                <w:rFonts w:ascii="Arial" w:hAnsi="Arial" w:cs="Arial"/>
                <w:sz w:val="24"/>
                <w:szCs w:val="24"/>
              </w:rPr>
              <w:t>Юнармии</w:t>
            </w:r>
            <w:proofErr w:type="spellEnd"/>
            <w:r w:rsidRPr="007263FD">
              <w:rPr>
                <w:rFonts w:ascii="Arial" w:hAnsi="Arial" w:cs="Arial"/>
                <w:sz w:val="24"/>
                <w:szCs w:val="24"/>
              </w:rPr>
              <w:t>» Ольховского муниципального района Волгоградской области.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t>Инструктор противопожарной профилактики ГКУ ВО 5 отряд противопожарной службы Филиал ПЧ № 77.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63FD">
              <w:rPr>
                <w:rFonts w:ascii="Arial" w:hAnsi="Arial" w:cs="Arial"/>
                <w:sz w:val="24"/>
                <w:szCs w:val="24"/>
              </w:rPr>
              <w:lastRenderedPageBreak/>
              <w:t xml:space="preserve">Настоятель Прихода храма Трех Святителей </w:t>
            </w:r>
          </w:p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717DF" w:rsidRPr="007263FD" w:rsidRDefault="001717DF" w:rsidP="001717DF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lastRenderedPageBreak/>
        <w:t>2.Постановление Администрации Ольховского муниципального района от 01.09.2025 г. № 716«О внесении изменений в состав комиссии по делам несовершеннолетних и защите их прав», утвержденное постановлением Администрации Ольховского муниципального района от 14.11.2017 г. №809 «Об утверждении Положения о комиссии по делам несовершеннолетних и защите их прав и состава комиссии по делам несовершеннолетних и защите их прав Ольховского муниципального района», считать утратившим силу.</w:t>
      </w:r>
    </w:p>
    <w:p w:rsidR="001717DF" w:rsidRPr="007263FD" w:rsidRDefault="001717DF" w:rsidP="001717DF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3.Контроль за исполнением настоящего постановления </w:t>
      </w:r>
      <w:proofErr w:type="gramStart"/>
      <w:r w:rsidRPr="007263FD">
        <w:rPr>
          <w:rFonts w:ascii="Arial" w:hAnsi="Arial" w:cs="Arial"/>
          <w:sz w:val="24"/>
          <w:szCs w:val="24"/>
        </w:rPr>
        <w:t>возложить  на</w:t>
      </w:r>
      <w:proofErr w:type="gramEnd"/>
      <w:r w:rsidRPr="007263FD">
        <w:rPr>
          <w:rFonts w:ascii="Arial" w:hAnsi="Arial" w:cs="Arial"/>
          <w:sz w:val="24"/>
          <w:szCs w:val="24"/>
        </w:rPr>
        <w:t xml:space="preserve"> заместителя Главы Ольховского муниципального  района Волгоградской области А.В.Ежову.</w:t>
      </w:r>
    </w:p>
    <w:p w:rsidR="001717DF" w:rsidRPr="007263FD" w:rsidRDefault="001717DF" w:rsidP="001717DF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7263FD">
        <w:rPr>
          <w:rFonts w:ascii="Arial" w:hAnsi="Arial" w:cs="Arial"/>
          <w:sz w:val="24"/>
          <w:szCs w:val="24"/>
        </w:rPr>
        <w:t xml:space="preserve">4.Настоящее постановление вступает в законную </w:t>
      </w:r>
      <w:proofErr w:type="gramStart"/>
      <w:r w:rsidRPr="007263FD">
        <w:rPr>
          <w:rFonts w:ascii="Arial" w:hAnsi="Arial" w:cs="Arial"/>
          <w:sz w:val="24"/>
          <w:szCs w:val="24"/>
        </w:rPr>
        <w:t>силу  со</w:t>
      </w:r>
      <w:proofErr w:type="gramEnd"/>
      <w:r w:rsidRPr="007263FD">
        <w:rPr>
          <w:rFonts w:ascii="Arial" w:hAnsi="Arial" w:cs="Arial"/>
          <w:sz w:val="24"/>
          <w:szCs w:val="24"/>
        </w:rPr>
        <w:t xml:space="preserve"> дня его официального обнародования.</w:t>
      </w:r>
    </w:p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717DF" w:rsidRPr="007263FD" w:rsidRDefault="001717DF" w:rsidP="001717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63FD">
        <w:rPr>
          <w:rFonts w:ascii="Arial" w:hAnsi="Arial" w:cs="Arial"/>
          <w:bCs/>
          <w:sz w:val="24"/>
          <w:szCs w:val="24"/>
        </w:rPr>
        <w:t>И.о. Главы Ольховского</w:t>
      </w:r>
    </w:p>
    <w:p w:rsidR="001717DF" w:rsidRPr="007263FD" w:rsidRDefault="001717DF" w:rsidP="001717D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263FD">
        <w:rPr>
          <w:rFonts w:ascii="Arial" w:hAnsi="Arial" w:cs="Arial"/>
          <w:bCs/>
          <w:sz w:val="24"/>
          <w:szCs w:val="24"/>
        </w:rPr>
        <w:t>муниципального района                                                                     В.С.Никонов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51"/>
        <w:gridCol w:w="4010"/>
        <w:gridCol w:w="4010"/>
      </w:tblGrid>
      <w:tr w:rsidR="001717DF" w:rsidRPr="007263FD" w:rsidTr="008E2E0F">
        <w:tc>
          <w:tcPr>
            <w:tcW w:w="1551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0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0" w:type="dxa"/>
          </w:tcPr>
          <w:p w:rsidR="001717DF" w:rsidRPr="007263FD" w:rsidRDefault="001717DF" w:rsidP="008E2E0F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717DF" w:rsidRPr="007263FD" w:rsidRDefault="001717DF" w:rsidP="001717DF">
      <w:pPr>
        <w:rPr>
          <w:rFonts w:ascii="Arial" w:hAnsi="Arial" w:cs="Arial"/>
          <w:sz w:val="24"/>
          <w:szCs w:val="24"/>
        </w:rPr>
      </w:pPr>
    </w:p>
    <w:bookmarkEnd w:id="0"/>
    <w:p w:rsidR="002F0BD0" w:rsidRPr="007263FD" w:rsidRDefault="002F0BD0">
      <w:pPr>
        <w:rPr>
          <w:rFonts w:ascii="Arial" w:hAnsi="Arial" w:cs="Arial"/>
          <w:sz w:val="24"/>
          <w:szCs w:val="24"/>
        </w:rPr>
      </w:pPr>
    </w:p>
    <w:sectPr w:rsidR="002F0BD0" w:rsidRPr="00726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17DF"/>
    <w:rsid w:val="001717DF"/>
    <w:rsid w:val="002F0BD0"/>
    <w:rsid w:val="0072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3C07C-AE19-4A51-9CFF-D2FD3032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"/>
    <w:link w:val="a4"/>
    <w:uiPriority w:val="1"/>
    <w:qFormat/>
    <w:rsid w:val="001717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"/>
    <w:link w:val="a3"/>
    <w:uiPriority w:val="1"/>
    <w:locked/>
    <w:rsid w:val="001717DF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Az</cp:lastModifiedBy>
  <cp:revision>3</cp:revision>
  <dcterms:created xsi:type="dcterms:W3CDTF">2025-10-14T08:39:00Z</dcterms:created>
  <dcterms:modified xsi:type="dcterms:W3CDTF">2025-10-23T08:13:00Z</dcterms:modified>
</cp:coreProperties>
</file>